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7F2B" w14:textId="465ADF38" w:rsidR="00643CC3" w:rsidRPr="0051752E" w:rsidRDefault="003F3F52" w:rsidP="00A70978">
      <w:pPr>
        <w:pStyle w:val="OATheader"/>
        <w:rPr>
          <w:rFonts w:ascii="Calibri" w:hAnsi="Calibri" w:cs="Calibri"/>
        </w:rPr>
      </w:pPr>
      <w:bookmarkStart w:id="0" w:name="_Hlk79482359"/>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Why do you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organisations, who take photographs or videos of school events, such as sports days. Pupils will appear in these images and videos, and these may be published in local or national newspapers, social media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organisations</w:t>
      </w:r>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include personal emails or postal addresses on photographs or videos, on our websites, social media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group or class photographs or videos with general labels, e.g.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individual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109EF8C1"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Tutor Group</w:t>
      </w:r>
      <w:r w:rsidR="00D30648" w:rsidRPr="0051752E">
        <w:rPr>
          <w:rFonts w:ascii="Calibri" w:hAnsi="Calibri" w:cs="Calibri"/>
          <w:sz w:val="20"/>
          <w:szCs w:val="20"/>
        </w:rPr>
        <w:t>________________________</w:t>
      </w:r>
      <w:r w:rsidR="00BD7825" w:rsidRPr="0051752E">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displays such as posters, screens, noticeboards or otherwise, that can only be seen by approved visitors, staff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promotional materials, such as prospectus, brochures, fliers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in local, regional and national media. This may include newspapers, TV, any respective websites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rincipal.  Contact details will not be shared with other alumni without consent but may be used by the school to contact your child e.g. to request they visit current pupils in careers education lessons.</w:t>
            </w:r>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New requirements for consent, e.g.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Changes to a pupil’s circumstances, e.g. safeguarding requirements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Changes to consent, e.g.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consent at any time. Withdrawing your consent will not affect the legality of processing images or videos that were shared prior to withdrawal; however, we will make every effort to remove images of the pupil where possible, e.g.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Which other organisations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e.g.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796F4E5D" w:rsidR="0097424E" w:rsidRPr="0051752E" w:rsidRDefault="003F3F52" w:rsidP="00A70978">
      <w:pPr>
        <w:spacing w:line="276" w:lineRule="auto"/>
        <w:rPr>
          <w:rFonts w:ascii="Calibri" w:hAnsi="Calibri" w:cs="Calibri"/>
        </w:rPr>
      </w:pPr>
      <w:r w:rsidRPr="0051752E">
        <w:rPr>
          <w:rFonts w:ascii="Calibri" w:hAnsi="Calibri" w:cs="Calibri"/>
          <w:sz w:val="20"/>
          <w:szCs w:val="20"/>
        </w:rPr>
        <w:t xml:space="preserve">If you have any questions regarding this form or need help understanding what it all means, or translating it, please do not hesitate to contact the school </w:t>
      </w:r>
      <w:r w:rsidRPr="00DB73A9">
        <w:rPr>
          <w:rFonts w:ascii="Calibri" w:hAnsi="Calibri" w:cs="Calibri"/>
          <w:sz w:val="20"/>
          <w:szCs w:val="20"/>
        </w:rPr>
        <w:t>office</w:t>
      </w:r>
      <w:r w:rsidRPr="00DB73A9">
        <w:rPr>
          <w:rFonts w:ascii="Calibri" w:hAnsi="Calibri" w:cs="Calibri"/>
          <w:color w:val="FF0000"/>
          <w:sz w:val="20"/>
          <w:szCs w:val="20"/>
        </w:rPr>
        <w:t xml:space="preserve"> </w:t>
      </w:r>
      <w:r w:rsidR="00DB73A9" w:rsidRPr="00DB73A9">
        <w:rPr>
          <w:rFonts w:ascii="Calibri" w:hAnsi="Calibri" w:cs="Calibri"/>
          <w:sz w:val="20"/>
          <w:szCs w:val="20"/>
        </w:rPr>
        <w:t xml:space="preserve">on 01922 685777 or </w:t>
      </w:r>
      <w:hyperlink r:id="rId10" w:history="1">
        <w:r w:rsidR="00DB73A9" w:rsidRPr="003244D0">
          <w:rPr>
            <w:rStyle w:val="Hyperlink"/>
            <w:rFonts w:ascii="Calibri" w:hAnsi="Calibri" w:cs="Calibri"/>
            <w:sz w:val="20"/>
            <w:szCs w:val="20"/>
          </w:rPr>
          <w:t>postbox@scacademy.</w:t>
        </w:r>
        <w:bookmarkStart w:id="1" w:name="_GoBack"/>
        <w:bookmarkEnd w:id="1"/>
        <w:r w:rsidR="00DB73A9" w:rsidRPr="003244D0">
          <w:rPr>
            <w:rStyle w:val="Hyperlink"/>
            <w:rFonts w:ascii="Calibri" w:hAnsi="Calibri" w:cs="Calibri"/>
            <w:sz w:val="20"/>
            <w:szCs w:val="20"/>
          </w:rPr>
          <w:t>co.uk</w:t>
        </w:r>
      </w:hyperlink>
      <w:r w:rsidR="00DB73A9">
        <w:rPr>
          <w:rFonts w:ascii="Calibri" w:hAnsi="Calibri" w:cs="Calibri"/>
          <w:color w:val="FF0000"/>
          <w:sz w:val="20"/>
          <w:szCs w:val="20"/>
        </w:rPr>
        <w:t xml:space="preserve"> </w:t>
      </w:r>
    </w:p>
    <w:sectPr w:rsidR="0097424E" w:rsidRPr="0051752E" w:rsidSect="00643CC3">
      <w:headerReference w:type="default" r:id="rId11"/>
      <w:footerReference w:type="even" r:id="rId12"/>
      <w:footerReference w:type="default" r:id="rId13"/>
      <w:headerReference w:type="first" r:id="rId14"/>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FA98" w14:textId="0F50D770" w:rsidR="00CE3590" w:rsidRDefault="004E04B0">
    <w:pPr>
      <w:pStyle w:val="Header"/>
    </w:pPr>
    <w:r>
      <w:rPr>
        <w:noProof/>
        <w:lang w:val="en-GB" w:eastAsia="en-GB"/>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E9C0" w14:textId="77777777" w:rsidR="00CE3590" w:rsidRDefault="00CE3590">
    <w:pPr>
      <w:pStyle w:val="Header"/>
    </w:pPr>
    <w:r>
      <w:rPr>
        <w:noProof/>
        <w:lang w:val="en-GB" w:eastAsia="en-GB"/>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25"/>
  </w:num>
  <w:num w:numId="5">
    <w:abstractNumId w:val="15"/>
  </w:num>
  <w:num w:numId="6">
    <w:abstractNumId w:val="23"/>
  </w:num>
  <w:num w:numId="7">
    <w:abstractNumId w:val="17"/>
  </w:num>
  <w:num w:numId="8">
    <w:abstractNumId w:val="7"/>
  </w:num>
  <w:num w:numId="9">
    <w:abstractNumId w:val="14"/>
  </w:num>
  <w:num w:numId="10">
    <w:abstractNumId w:val="28"/>
  </w:num>
  <w:num w:numId="11">
    <w:abstractNumId w:val="21"/>
  </w:num>
  <w:num w:numId="12">
    <w:abstractNumId w:val="16"/>
  </w:num>
  <w:num w:numId="13">
    <w:abstractNumId w:val="24"/>
  </w:num>
  <w:num w:numId="14">
    <w:abstractNumId w:val="9"/>
  </w:num>
  <w:num w:numId="15">
    <w:abstractNumId w:val="6"/>
  </w:num>
  <w:num w:numId="16">
    <w:abstractNumId w:val="2"/>
  </w:num>
  <w:num w:numId="17">
    <w:abstractNumId w:val="13"/>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
  </w:num>
  <w:num w:numId="26">
    <w:abstractNumId w:val="10"/>
  </w:num>
  <w:num w:numId="27">
    <w:abstractNumId w:val="27"/>
  </w:num>
  <w:num w:numId="28">
    <w:abstractNumId w:val="19"/>
  </w:num>
  <w:num w:numId="29">
    <w:abstractNumId w:val="18"/>
  </w:num>
  <w:num w:numId="30">
    <w:abstractNumId w:val="4"/>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B73A9"/>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20ED584B"/>
    <w:rsid w:val="3DFE5940"/>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 w:type="character" w:styleId="Hyperlink">
    <w:name w:val="Hyperlink"/>
    <w:basedOn w:val="DefaultParagraphFont"/>
    <w:uiPriority w:val="99"/>
    <w:unhideWhenUsed/>
    <w:rsid w:val="00DB7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stbox@sc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consent form</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purl.org/dc/elements/1.1/"/>
    <ds:schemaRef ds:uri="dc471172-6ec0-410f-9f6e-10acaa34c523"/>
    <ds:schemaRef ds:uri="c58a8f15-8d43-4634-ab14-72b7dfb92f4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72BBF4B-B15B-4BA4-828F-56C5888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Harriet Stokes</cp:lastModifiedBy>
  <cp:revision>2</cp:revision>
  <cp:lastPrinted>2019-05-10T09:01:00Z</cp:lastPrinted>
  <dcterms:created xsi:type="dcterms:W3CDTF">2023-09-12T14:19:00Z</dcterms:created>
  <dcterms:modified xsi:type="dcterms:W3CDTF">2023-09-12T14:19:00Z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